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B" w:rsidRPr="000A528E" w:rsidRDefault="00212CA5" w:rsidP="00D246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SUCINTO</w:t>
      </w:r>
      <w:r w:rsidR="000553EB">
        <w:rPr>
          <w:rFonts w:ascii="Arial" w:hAnsi="Arial" w:cs="Arial"/>
          <w:b/>
          <w:sz w:val="28"/>
          <w:szCs w:val="28"/>
        </w:rPr>
        <w:t xml:space="preserve"> DE ATIVIDADES DOCENTE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60"/>
      </w:tblGrid>
      <w:tr w:rsidR="000553EB" w:rsidRPr="000553EB" w:rsidTr="000553EB">
        <w:tc>
          <w:tcPr>
            <w:tcW w:w="1384" w:type="dxa"/>
          </w:tcPr>
          <w:p w:rsidR="000553EB" w:rsidRPr="000553EB" w:rsidRDefault="000553EB" w:rsidP="000553EB">
            <w:pPr>
              <w:rPr>
                <w:rFonts w:ascii="Arial" w:hAnsi="Arial" w:cs="Arial"/>
                <w:sz w:val="24"/>
                <w:szCs w:val="28"/>
              </w:rPr>
            </w:pPr>
            <w:r w:rsidRPr="000553EB">
              <w:rPr>
                <w:rFonts w:ascii="Arial" w:hAnsi="Arial" w:cs="Arial"/>
                <w:sz w:val="24"/>
                <w:szCs w:val="28"/>
              </w:rPr>
              <w:t>Docente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260" w:type="dxa"/>
            <w:shd w:val="clear" w:color="auto" w:fill="BFBFBF" w:themeFill="background1" w:themeFillShade="BF"/>
          </w:tcPr>
          <w:p w:rsidR="000553EB" w:rsidRPr="000553EB" w:rsidRDefault="000553EB" w:rsidP="000553EB">
            <w:pPr>
              <w:rPr>
                <w:rFonts w:ascii="Arial" w:hAnsi="Arial" w:cs="Arial"/>
                <w:b/>
                <w:sz w:val="24"/>
                <w:szCs w:val="28"/>
                <w:highlight w:val="lightGray"/>
              </w:rPr>
            </w:pPr>
          </w:p>
        </w:tc>
      </w:tr>
      <w:tr w:rsidR="000553EB" w:rsidRPr="000553EB" w:rsidTr="000553EB">
        <w:tc>
          <w:tcPr>
            <w:tcW w:w="1384" w:type="dxa"/>
          </w:tcPr>
          <w:p w:rsidR="000553EB" w:rsidRPr="000553EB" w:rsidRDefault="000553EB" w:rsidP="000553E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260" w:type="dxa"/>
          </w:tcPr>
          <w:p w:rsidR="000553EB" w:rsidRPr="000553EB" w:rsidRDefault="000553EB" w:rsidP="00F81E73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553EB" w:rsidRPr="000553EB" w:rsidTr="000553EB">
        <w:tc>
          <w:tcPr>
            <w:tcW w:w="1384" w:type="dxa"/>
          </w:tcPr>
          <w:p w:rsidR="000553EB" w:rsidRPr="000553EB" w:rsidRDefault="000553EB" w:rsidP="000553EB">
            <w:pPr>
              <w:rPr>
                <w:rFonts w:ascii="Arial" w:hAnsi="Arial" w:cs="Arial"/>
                <w:sz w:val="24"/>
                <w:szCs w:val="28"/>
              </w:rPr>
            </w:pPr>
            <w:r w:rsidRPr="000553EB">
              <w:rPr>
                <w:rFonts w:ascii="Arial" w:hAnsi="Arial" w:cs="Arial"/>
                <w:sz w:val="24"/>
                <w:szCs w:val="28"/>
              </w:rPr>
              <w:t>Ano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260" w:type="dxa"/>
            <w:shd w:val="clear" w:color="auto" w:fill="BFBFBF" w:themeFill="background1" w:themeFillShade="BF"/>
          </w:tcPr>
          <w:p w:rsidR="000553EB" w:rsidRPr="000553EB" w:rsidRDefault="000553EB" w:rsidP="000553E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F81E73" w:rsidRDefault="00F81E73" w:rsidP="00F81E73">
      <w:pPr>
        <w:jc w:val="right"/>
        <w:rPr>
          <w:rFonts w:ascii="Arial" w:hAnsi="Arial" w:cs="Arial"/>
        </w:rPr>
      </w:pPr>
    </w:p>
    <w:p w:rsidR="000553EB" w:rsidRPr="000553EB" w:rsidRDefault="000553EB" w:rsidP="000553EB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0553EB">
        <w:rPr>
          <w:rFonts w:ascii="Arial" w:hAnsi="Arial" w:cs="Arial"/>
          <w:b/>
          <w:sz w:val="28"/>
          <w:szCs w:val="28"/>
        </w:rPr>
        <w:t>Encargos didáticos (Graduação e Pós-Graduação):</w:t>
      </w:r>
    </w:p>
    <w:p w:rsidR="000553EB" w:rsidRPr="00A80B0B" w:rsidRDefault="000553EB" w:rsidP="000553EB">
      <w:pPr>
        <w:jc w:val="both"/>
        <w:rPr>
          <w:rFonts w:ascii="Arial" w:hAnsi="Arial" w:cs="Arial"/>
          <w:sz w:val="24"/>
          <w:szCs w:val="24"/>
        </w:rPr>
      </w:pPr>
      <w:r w:rsidRPr="00A80B0B">
        <w:rPr>
          <w:rFonts w:ascii="Arial" w:hAnsi="Arial" w:cs="Arial"/>
          <w:b/>
          <w:sz w:val="24"/>
          <w:szCs w:val="24"/>
        </w:rPr>
        <w:t>Disciplinas lecionadas (nome, nível e carga horária</w:t>
      </w:r>
      <w:proofErr w:type="gramStart"/>
      <w:r w:rsidRPr="00A80B0B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W w:w="9999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4302"/>
        <w:gridCol w:w="850"/>
        <w:gridCol w:w="992"/>
        <w:gridCol w:w="1122"/>
        <w:gridCol w:w="709"/>
        <w:gridCol w:w="1134"/>
      </w:tblGrid>
      <w:tr w:rsidR="003F6FA8" w:rsidRPr="000F744E" w:rsidTr="003F6FA8">
        <w:trPr>
          <w:jc w:val="center"/>
        </w:trPr>
        <w:tc>
          <w:tcPr>
            <w:tcW w:w="890" w:type="dxa"/>
          </w:tcPr>
          <w:p w:rsidR="003F6FA8" w:rsidRPr="000F744E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Pr="000F744E">
              <w:rPr>
                <w:rFonts w:ascii="Arial" w:hAnsi="Arial" w:cs="Arial"/>
                <w:sz w:val="20"/>
                <w:szCs w:val="24"/>
              </w:rPr>
              <w:t>ódigo</w:t>
            </w: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Disciplin</w:t>
            </w: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850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Carga horária</w:t>
            </w:r>
          </w:p>
        </w:tc>
        <w:tc>
          <w:tcPr>
            <w:tcW w:w="99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Créditos</w:t>
            </w:r>
          </w:p>
        </w:tc>
        <w:tc>
          <w:tcPr>
            <w:tcW w:w="112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Semestre</w:t>
            </w:r>
          </w:p>
        </w:tc>
        <w:tc>
          <w:tcPr>
            <w:tcW w:w="709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OB ou OP</w:t>
            </w:r>
          </w:p>
        </w:tc>
        <w:tc>
          <w:tcPr>
            <w:tcW w:w="1134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44E">
              <w:rPr>
                <w:rFonts w:ascii="Arial" w:hAnsi="Arial" w:cs="Arial"/>
                <w:sz w:val="20"/>
                <w:szCs w:val="24"/>
              </w:rPr>
              <w:t>Nível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Grad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Pós-Grad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F744E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FA8" w:rsidRPr="00A80B0B" w:rsidTr="003F6FA8">
        <w:trPr>
          <w:jc w:val="center"/>
        </w:trPr>
        <w:tc>
          <w:tcPr>
            <w:tcW w:w="890" w:type="dxa"/>
          </w:tcPr>
          <w:p w:rsidR="003F6FA8" w:rsidRPr="0004499D" w:rsidRDefault="003F6FA8" w:rsidP="003F6FA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3F6FA8" w:rsidRPr="000F744E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A8" w:rsidRPr="00A80B0B" w:rsidRDefault="003F6FA8" w:rsidP="000553E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3EB" w:rsidRPr="004F7451" w:rsidRDefault="000553EB" w:rsidP="00D24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FA8" w:rsidRDefault="003F6FA8" w:rsidP="000553EB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Orientações:</w:t>
      </w:r>
    </w:p>
    <w:tbl>
      <w:tblPr>
        <w:tblW w:w="10156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0"/>
        <w:gridCol w:w="3117"/>
        <w:gridCol w:w="1497"/>
        <w:gridCol w:w="1452"/>
      </w:tblGrid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0B">
              <w:rPr>
                <w:rFonts w:ascii="Arial" w:hAnsi="Arial" w:cs="Arial"/>
                <w:b/>
                <w:sz w:val="24"/>
                <w:szCs w:val="24"/>
              </w:rPr>
              <w:t>Nome do orientando</w:t>
            </w:r>
          </w:p>
        </w:tc>
        <w:tc>
          <w:tcPr>
            <w:tcW w:w="3117" w:type="dxa"/>
          </w:tcPr>
          <w:p w:rsidR="000F3020" w:rsidRPr="000F3020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80B0B">
              <w:rPr>
                <w:rFonts w:ascii="Arial" w:hAnsi="Arial" w:cs="Arial"/>
                <w:b/>
                <w:sz w:val="24"/>
                <w:szCs w:val="24"/>
              </w:rPr>
              <w:t>Nível da orientação</w:t>
            </w:r>
            <w:r w:rsidRPr="00A80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F3020">
              <w:rPr>
                <w:rFonts w:ascii="Arial" w:hAnsi="Arial" w:cs="Arial"/>
                <w:sz w:val="16"/>
                <w:szCs w:val="24"/>
              </w:rPr>
              <w:t>(Doutorado, Mestrado,</w:t>
            </w:r>
          </w:p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0F3020">
              <w:rPr>
                <w:rFonts w:ascii="Arial" w:hAnsi="Arial" w:cs="Arial"/>
                <w:sz w:val="16"/>
                <w:szCs w:val="24"/>
              </w:rPr>
              <w:t xml:space="preserve">TCC, monitoria, Iniciação Científica, </w:t>
            </w:r>
            <w:proofErr w:type="spellStart"/>
            <w:proofErr w:type="gramStart"/>
            <w:r w:rsidRPr="000F3020">
              <w:rPr>
                <w:rFonts w:ascii="Arial" w:hAnsi="Arial" w:cs="Arial"/>
                <w:sz w:val="16"/>
                <w:szCs w:val="24"/>
              </w:rPr>
              <w:t>ProNoturno</w:t>
            </w:r>
            <w:proofErr w:type="spellEnd"/>
            <w:proofErr w:type="gramEnd"/>
            <w:r w:rsidRPr="000F3020">
              <w:rPr>
                <w:rFonts w:ascii="Arial" w:hAnsi="Arial" w:cs="Arial"/>
                <w:sz w:val="16"/>
                <w:szCs w:val="24"/>
              </w:rPr>
              <w:t xml:space="preserve">, </w:t>
            </w:r>
            <w:proofErr w:type="spellStart"/>
            <w:r w:rsidRPr="000F3020">
              <w:rPr>
                <w:rFonts w:ascii="Arial" w:hAnsi="Arial" w:cs="Arial"/>
                <w:sz w:val="16"/>
                <w:szCs w:val="24"/>
              </w:rPr>
              <w:t>Pibid</w:t>
            </w:r>
            <w:proofErr w:type="spellEnd"/>
            <w:r w:rsidRPr="000F3020">
              <w:rPr>
                <w:rFonts w:ascii="Arial" w:hAnsi="Arial" w:cs="Arial"/>
                <w:sz w:val="16"/>
                <w:szCs w:val="24"/>
              </w:rPr>
              <w:t xml:space="preserve">, Pet, supervisão de pós-doutorado, </w:t>
            </w:r>
            <w:proofErr w:type="spellStart"/>
            <w:r w:rsidRPr="000F3020">
              <w:rPr>
                <w:rFonts w:ascii="Arial" w:hAnsi="Arial" w:cs="Arial"/>
                <w:sz w:val="16"/>
                <w:szCs w:val="24"/>
              </w:rPr>
              <w:t>etc</w:t>
            </w:r>
            <w:proofErr w:type="spellEnd"/>
            <w:r w:rsidRPr="000F30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andamento</w:t>
            </w: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Concluída</w:t>
            </w: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20" w:rsidRPr="00A80B0B" w:rsidTr="000F3020">
        <w:trPr>
          <w:jc w:val="center"/>
        </w:trPr>
        <w:tc>
          <w:tcPr>
            <w:tcW w:w="4090" w:type="dxa"/>
          </w:tcPr>
          <w:p w:rsidR="000F3020" w:rsidRPr="00A80B0B" w:rsidRDefault="000F3020" w:rsidP="000F3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F3020" w:rsidRPr="00A80B0B" w:rsidRDefault="000F3020" w:rsidP="003F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F3020" w:rsidRPr="00A80B0B" w:rsidRDefault="000F3020" w:rsidP="003F6F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FA8" w:rsidRDefault="003F6FA8" w:rsidP="003F6FA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553EB" w:rsidRDefault="000553EB" w:rsidP="000553EB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Produção intelectual/artística</w:t>
      </w:r>
      <w:r w:rsidR="003F6FA8">
        <w:rPr>
          <w:rFonts w:ascii="Arial" w:hAnsi="Arial" w:cs="Arial"/>
          <w:b/>
          <w:sz w:val="28"/>
          <w:szCs w:val="28"/>
        </w:rPr>
        <w:t>:</w:t>
      </w:r>
    </w:p>
    <w:p w:rsidR="003F6FA8" w:rsidRDefault="003F6FA8" w:rsidP="00434C9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</w:rPr>
      </w:pPr>
      <w:r w:rsidRPr="003F6FA8">
        <w:rPr>
          <w:rFonts w:ascii="Arial" w:hAnsi="Arial" w:cs="Arial"/>
          <w:b/>
          <w:sz w:val="24"/>
          <w:szCs w:val="28"/>
        </w:rPr>
        <w:t>(Livros, capítulos, partituras, apresentações, etc.</w:t>
      </w:r>
      <w:proofErr w:type="gramStart"/>
      <w:r w:rsidRPr="003F6FA8">
        <w:rPr>
          <w:rFonts w:ascii="Arial" w:hAnsi="Arial" w:cs="Arial"/>
          <w:b/>
          <w:sz w:val="24"/>
          <w:szCs w:val="28"/>
        </w:rPr>
        <w:t>)</w:t>
      </w:r>
      <w:proofErr w:type="gramEnd"/>
    </w:p>
    <w:p w:rsidR="00434C9F" w:rsidRPr="000F3282" w:rsidRDefault="00434C9F" w:rsidP="00434C9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(Pode copiar do Lattes)</w:t>
      </w:r>
    </w:p>
    <w:p w:rsidR="00434C9F" w:rsidRPr="003F6FA8" w:rsidRDefault="00434C9F" w:rsidP="003F6FA8">
      <w:pPr>
        <w:pStyle w:val="PargrafodaLista"/>
        <w:ind w:left="0"/>
        <w:jc w:val="both"/>
        <w:rPr>
          <w:rFonts w:ascii="Arial" w:hAnsi="Arial" w:cs="Arial"/>
          <w:b/>
          <w:sz w:val="24"/>
          <w:szCs w:val="28"/>
        </w:rPr>
      </w:pPr>
    </w:p>
    <w:p w:rsidR="00F81E73" w:rsidRDefault="00F81E73" w:rsidP="00F81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6FA8" w:rsidRDefault="003F6FA8" w:rsidP="003F6FA8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Participação em bancas de conclusão:</w:t>
      </w:r>
    </w:p>
    <w:p w:rsidR="003F6FA8" w:rsidRDefault="003F6FA8" w:rsidP="00434C9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</w:rPr>
      </w:pPr>
      <w:r w:rsidRPr="003F6FA8">
        <w:rPr>
          <w:rFonts w:ascii="Arial" w:hAnsi="Arial" w:cs="Arial"/>
          <w:b/>
          <w:sz w:val="24"/>
          <w:szCs w:val="28"/>
        </w:rPr>
        <w:t>(TCC, Qualificações, Mestrado, Doutorado, etc.</w:t>
      </w:r>
      <w:proofErr w:type="gramStart"/>
      <w:r w:rsidRPr="003F6FA8">
        <w:rPr>
          <w:rFonts w:ascii="Arial" w:hAnsi="Arial" w:cs="Arial"/>
          <w:b/>
          <w:sz w:val="24"/>
          <w:szCs w:val="28"/>
        </w:rPr>
        <w:t>)</w:t>
      </w:r>
      <w:proofErr w:type="gramEnd"/>
    </w:p>
    <w:p w:rsidR="00434C9F" w:rsidRPr="000F3282" w:rsidRDefault="00434C9F" w:rsidP="00434C9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(Pode copiar do Lattes)</w:t>
      </w:r>
    </w:p>
    <w:p w:rsidR="000F3282" w:rsidRDefault="000F3282" w:rsidP="003F6FA8">
      <w:pPr>
        <w:pStyle w:val="PargrafodaLista"/>
        <w:ind w:left="0"/>
        <w:jc w:val="both"/>
        <w:rPr>
          <w:rFonts w:ascii="Arial" w:hAnsi="Arial" w:cs="Arial"/>
          <w:b/>
          <w:sz w:val="24"/>
          <w:szCs w:val="28"/>
        </w:rPr>
      </w:pPr>
    </w:p>
    <w:p w:rsidR="00434C9F" w:rsidRDefault="00434C9F" w:rsidP="003F6FA8">
      <w:pPr>
        <w:pStyle w:val="PargrafodaLista"/>
        <w:ind w:left="0"/>
        <w:jc w:val="both"/>
        <w:rPr>
          <w:rFonts w:ascii="Arial" w:hAnsi="Arial" w:cs="Arial"/>
          <w:b/>
          <w:sz w:val="24"/>
          <w:szCs w:val="28"/>
        </w:rPr>
      </w:pPr>
    </w:p>
    <w:p w:rsidR="00434C9F" w:rsidRPr="003F6FA8" w:rsidRDefault="00434C9F" w:rsidP="003F6FA8">
      <w:pPr>
        <w:pStyle w:val="PargrafodaLista"/>
        <w:ind w:left="0"/>
        <w:jc w:val="both"/>
        <w:rPr>
          <w:rFonts w:ascii="Arial" w:hAnsi="Arial" w:cs="Arial"/>
          <w:b/>
          <w:sz w:val="24"/>
          <w:szCs w:val="28"/>
        </w:rPr>
      </w:pPr>
    </w:p>
    <w:p w:rsidR="000F3282" w:rsidRDefault="000F3282" w:rsidP="000F3282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0F3282">
        <w:rPr>
          <w:rFonts w:ascii="Arial" w:hAnsi="Arial" w:cs="Arial"/>
          <w:b/>
          <w:sz w:val="28"/>
          <w:szCs w:val="28"/>
        </w:rPr>
        <w:t xml:space="preserve">Atividades administrativas </w:t>
      </w:r>
    </w:p>
    <w:p w:rsidR="000F3282" w:rsidRPr="000F3282" w:rsidRDefault="000F3282" w:rsidP="000F3282">
      <w:pPr>
        <w:pStyle w:val="PargrafodaLista"/>
        <w:ind w:left="0"/>
        <w:jc w:val="both"/>
        <w:rPr>
          <w:rFonts w:ascii="Arial" w:hAnsi="Arial" w:cs="Arial"/>
          <w:b/>
          <w:sz w:val="24"/>
          <w:szCs w:val="28"/>
        </w:rPr>
      </w:pPr>
      <w:r w:rsidRPr="000F3282">
        <w:rPr>
          <w:rFonts w:ascii="Arial" w:hAnsi="Arial" w:cs="Arial"/>
          <w:b/>
          <w:sz w:val="24"/>
          <w:szCs w:val="28"/>
        </w:rPr>
        <w:t>(no caso de representação, indicar se titular ou suplente</w:t>
      </w:r>
      <w:proofErr w:type="gramStart"/>
      <w:r w:rsidRPr="000F3282">
        <w:rPr>
          <w:rFonts w:ascii="Arial" w:hAnsi="Arial" w:cs="Arial"/>
          <w:b/>
          <w:sz w:val="24"/>
          <w:szCs w:val="28"/>
        </w:rPr>
        <w:t>)</w:t>
      </w:r>
      <w:proofErr w:type="gramEnd"/>
    </w:p>
    <w:p w:rsidR="000F3282" w:rsidRPr="000F3282" w:rsidRDefault="000F3282" w:rsidP="000F3282">
      <w:pPr>
        <w:jc w:val="both"/>
        <w:rPr>
          <w:rFonts w:ascii="Arial" w:hAnsi="Arial" w:cs="Arial"/>
          <w:sz w:val="20"/>
          <w:szCs w:val="24"/>
        </w:rPr>
      </w:pPr>
      <w:r w:rsidRPr="000F3282">
        <w:rPr>
          <w:rFonts w:ascii="Arial" w:hAnsi="Arial" w:cs="Arial"/>
          <w:sz w:val="20"/>
          <w:szCs w:val="24"/>
        </w:rPr>
        <w:t xml:space="preserve">Colocar aqui qualquer função administrativa feita na ou pela unidade (Chefia, </w:t>
      </w:r>
      <w:proofErr w:type="spellStart"/>
      <w:proofErr w:type="gramStart"/>
      <w:r w:rsidRPr="000F3282">
        <w:rPr>
          <w:rFonts w:ascii="Arial" w:hAnsi="Arial" w:cs="Arial"/>
          <w:sz w:val="20"/>
          <w:szCs w:val="24"/>
        </w:rPr>
        <w:t>sub-chefia</w:t>
      </w:r>
      <w:proofErr w:type="spellEnd"/>
      <w:proofErr w:type="gramEnd"/>
      <w:r w:rsidRPr="000F3282">
        <w:rPr>
          <w:rFonts w:ascii="Arial" w:hAnsi="Arial" w:cs="Arial"/>
          <w:sz w:val="20"/>
          <w:szCs w:val="24"/>
        </w:rPr>
        <w:t>, membro da câmara, órgãos da UFMG, colegiados, coordenação de área). Não inclui a extensão (ver abaixo).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3"/>
        <w:gridCol w:w="1984"/>
        <w:gridCol w:w="1560"/>
      </w:tblGrid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B0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B0B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B0B">
              <w:rPr>
                <w:rFonts w:ascii="Arial" w:hAnsi="Arial" w:cs="Arial"/>
                <w:sz w:val="24"/>
                <w:szCs w:val="24"/>
              </w:rPr>
              <w:t xml:space="preserve">Representação </w:t>
            </w: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B0B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RPr="00A80B0B" w:rsidTr="00434C9F">
        <w:trPr>
          <w:jc w:val="center"/>
        </w:trPr>
        <w:tc>
          <w:tcPr>
            <w:tcW w:w="3261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282" w:rsidRPr="00A80B0B" w:rsidRDefault="000F3282" w:rsidP="00ED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282" w:rsidRDefault="000F3282" w:rsidP="000F3282">
      <w:pPr>
        <w:jc w:val="both"/>
        <w:rPr>
          <w:rFonts w:ascii="Arial" w:hAnsi="Arial" w:cs="Arial"/>
          <w:sz w:val="24"/>
          <w:szCs w:val="24"/>
        </w:rPr>
      </w:pPr>
    </w:p>
    <w:p w:rsidR="000F3282" w:rsidRPr="00434C9F" w:rsidRDefault="000F3282" w:rsidP="00434C9F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434C9F">
        <w:rPr>
          <w:rFonts w:ascii="Arial" w:hAnsi="Arial" w:cs="Arial"/>
          <w:b/>
          <w:sz w:val="28"/>
          <w:szCs w:val="28"/>
        </w:rPr>
        <w:t>Atividades de pesquisa</w:t>
      </w:r>
    </w:p>
    <w:tbl>
      <w:tblPr>
        <w:tblStyle w:val="Tabelacomgrade"/>
        <w:tblW w:w="0" w:type="auto"/>
        <w:jc w:val="center"/>
        <w:tblInd w:w="-221" w:type="dxa"/>
        <w:tblLook w:val="04A0"/>
      </w:tblPr>
      <w:tblGrid>
        <w:gridCol w:w="8754"/>
      </w:tblGrid>
      <w:tr w:rsidR="000F3282" w:rsidTr="00434C9F">
        <w:trPr>
          <w:jc w:val="center"/>
        </w:trPr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282" w:rsidRPr="00A80B0B" w:rsidRDefault="000F3282" w:rsidP="000F328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F3282" w:rsidRPr="00434C9F" w:rsidRDefault="000F3282" w:rsidP="00434C9F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434C9F">
        <w:rPr>
          <w:rFonts w:ascii="Arial" w:hAnsi="Arial" w:cs="Arial"/>
          <w:b/>
          <w:sz w:val="28"/>
          <w:szCs w:val="28"/>
        </w:rPr>
        <w:t>Atividades de extensão</w:t>
      </w:r>
    </w:p>
    <w:p w:rsidR="000F3282" w:rsidRPr="000F744E" w:rsidRDefault="000F3282" w:rsidP="000F3282">
      <w:pPr>
        <w:jc w:val="both"/>
        <w:rPr>
          <w:rFonts w:ascii="Arial" w:hAnsi="Arial" w:cs="Arial"/>
          <w:sz w:val="20"/>
          <w:szCs w:val="24"/>
        </w:rPr>
      </w:pPr>
      <w:r w:rsidRPr="000F744E">
        <w:rPr>
          <w:rFonts w:ascii="Arial" w:hAnsi="Arial" w:cs="Arial"/>
          <w:sz w:val="20"/>
          <w:szCs w:val="24"/>
        </w:rPr>
        <w:t xml:space="preserve">Listar seu(s) projeto(s) e sua função nele(s) junto ao CENEX. Os projetos necessariamente </w:t>
      </w:r>
      <w:r w:rsidRPr="000F744E">
        <w:rPr>
          <w:rFonts w:ascii="Arial" w:hAnsi="Arial" w:cs="Arial"/>
          <w:b/>
          <w:sz w:val="20"/>
          <w:szCs w:val="24"/>
        </w:rPr>
        <w:t>devem estar cadastrados no SIEX da UFMG</w:t>
      </w:r>
      <w:r w:rsidRPr="000F744E">
        <w:rPr>
          <w:rFonts w:ascii="Arial" w:hAnsi="Arial" w:cs="Arial"/>
          <w:sz w:val="20"/>
          <w:szCs w:val="24"/>
        </w:rPr>
        <w:t xml:space="preserve">, caso contrário, não serão computados em seu plano de trabalho junto ao departamento. Inclui CEM/TGM e outros cursos abertos </w:t>
      </w:r>
      <w:proofErr w:type="gramStart"/>
      <w:r w:rsidRPr="000F744E">
        <w:rPr>
          <w:rFonts w:ascii="Arial" w:hAnsi="Arial" w:cs="Arial"/>
          <w:sz w:val="20"/>
          <w:szCs w:val="24"/>
        </w:rPr>
        <w:t>a</w:t>
      </w:r>
      <w:proofErr w:type="gramEnd"/>
      <w:r w:rsidRPr="000F744E">
        <w:rPr>
          <w:rFonts w:ascii="Arial" w:hAnsi="Arial" w:cs="Arial"/>
          <w:sz w:val="20"/>
          <w:szCs w:val="24"/>
        </w:rPr>
        <w:t xml:space="preserve"> comunidade.</w:t>
      </w:r>
    </w:p>
    <w:tbl>
      <w:tblPr>
        <w:tblStyle w:val="Tabelacomgrade"/>
        <w:tblW w:w="0" w:type="auto"/>
        <w:jc w:val="center"/>
        <w:tblInd w:w="-221" w:type="dxa"/>
        <w:tblLook w:val="04A0"/>
      </w:tblPr>
      <w:tblGrid>
        <w:gridCol w:w="8754"/>
      </w:tblGrid>
      <w:tr w:rsidR="000F3282" w:rsidTr="00434C9F">
        <w:trPr>
          <w:jc w:val="center"/>
        </w:trPr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Tr="00434C9F">
        <w:trPr>
          <w:jc w:val="center"/>
        </w:trPr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Tr="00434C9F">
        <w:trPr>
          <w:jc w:val="center"/>
        </w:trPr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82" w:rsidTr="00434C9F">
        <w:trPr>
          <w:jc w:val="center"/>
        </w:trPr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282" w:rsidRPr="00A80B0B" w:rsidRDefault="000F3282" w:rsidP="000F3282">
      <w:pPr>
        <w:jc w:val="both"/>
        <w:rPr>
          <w:rFonts w:ascii="Arial" w:hAnsi="Arial" w:cs="Arial"/>
          <w:sz w:val="24"/>
          <w:szCs w:val="24"/>
        </w:rPr>
      </w:pPr>
    </w:p>
    <w:p w:rsidR="000F3282" w:rsidRPr="00434C9F" w:rsidRDefault="00434C9F" w:rsidP="00434C9F">
      <w:pPr>
        <w:pStyle w:val="PargrafodaLista"/>
        <w:numPr>
          <w:ilvl w:val="0"/>
          <w:numId w:val="2"/>
        </w:numPr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434C9F">
        <w:rPr>
          <w:rFonts w:ascii="Arial" w:hAnsi="Arial" w:cs="Arial"/>
          <w:b/>
          <w:sz w:val="28"/>
          <w:szCs w:val="28"/>
        </w:rPr>
        <w:t xml:space="preserve">Outras </w:t>
      </w:r>
      <w:r w:rsidR="000F3282" w:rsidRPr="00434C9F">
        <w:rPr>
          <w:rFonts w:ascii="Arial" w:hAnsi="Arial" w:cs="Arial"/>
          <w:b/>
          <w:sz w:val="28"/>
          <w:szCs w:val="28"/>
        </w:rPr>
        <w:t>Informações complementares</w:t>
      </w:r>
    </w:p>
    <w:tbl>
      <w:tblPr>
        <w:tblStyle w:val="Tabelacomgrade"/>
        <w:tblW w:w="0" w:type="auto"/>
        <w:tblInd w:w="-110" w:type="dxa"/>
        <w:tblLook w:val="04A0"/>
      </w:tblPr>
      <w:tblGrid>
        <w:gridCol w:w="8754"/>
      </w:tblGrid>
      <w:tr w:rsidR="000F3282" w:rsidTr="00ED5CC9">
        <w:tc>
          <w:tcPr>
            <w:tcW w:w="8754" w:type="dxa"/>
          </w:tcPr>
          <w:p w:rsidR="000F3282" w:rsidRDefault="000F3282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FA8" w:rsidRDefault="003F6FA8" w:rsidP="003F6FA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246AB" w:rsidRDefault="00D246AB" w:rsidP="00D24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C9F" w:rsidRDefault="00434C9F" w:rsidP="00434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Belo Horizonte, ____ de ____________ de 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434C9F" w:rsidRDefault="00434C9F" w:rsidP="00434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4C9F" w:rsidRDefault="00434C9F" w:rsidP="00434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34C9F" w:rsidRDefault="00434C9F" w:rsidP="00434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</w:t>
      </w:r>
      <w:r w:rsidR="003B416C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Professor(a)</w:t>
      </w:r>
    </w:p>
    <w:p w:rsidR="00434C9F" w:rsidRDefault="00434C9F" w:rsidP="00434C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jc w:val="center"/>
        <w:tblInd w:w="-110" w:type="dxa"/>
        <w:tblLook w:val="04A0"/>
      </w:tblPr>
      <w:tblGrid>
        <w:gridCol w:w="4690"/>
      </w:tblGrid>
      <w:tr w:rsidR="00434C9F" w:rsidTr="00434C9F">
        <w:trPr>
          <w:trHeight w:val="2280"/>
          <w:jc w:val="center"/>
        </w:trPr>
        <w:tc>
          <w:tcPr>
            <w:tcW w:w="4690" w:type="dxa"/>
          </w:tcPr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C9F">
              <w:rPr>
                <w:rFonts w:ascii="Arial" w:hAnsi="Arial" w:cs="Arial"/>
                <w:b/>
                <w:sz w:val="24"/>
                <w:szCs w:val="28"/>
              </w:rPr>
              <w:t>Aprovação da Câmara Departamental:</w:t>
            </w: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C9F" w:rsidRDefault="00434C9F" w:rsidP="00ED5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C9F" w:rsidRPr="00074A66" w:rsidRDefault="00434C9F" w:rsidP="00434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4C9F" w:rsidRPr="00074A66" w:rsidSect="003E3A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20" w:rsidRDefault="000F3020" w:rsidP="005B084C">
      <w:pPr>
        <w:spacing w:after="0" w:line="240" w:lineRule="auto"/>
      </w:pPr>
      <w:r>
        <w:separator/>
      </w:r>
    </w:p>
  </w:endnote>
  <w:endnote w:type="continuationSeparator" w:id="0">
    <w:p w:rsidR="000F3020" w:rsidRDefault="000F3020" w:rsidP="005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0" w:rsidRDefault="000F3020" w:rsidP="000A528E">
    <w:pPr>
      <w:pStyle w:val="Rodap"/>
      <w:tabs>
        <w:tab w:val="right" w:pos="9356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33.05pt;margin-top:6.5pt;width:534.75pt;height:.05pt;z-index:251663360" o:connectortype="straight" strokeweight="1.25pt"/>
      </w:pict>
    </w:r>
  </w:p>
  <w:p w:rsidR="000F3020" w:rsidRPr="0078234D" w:rsidRDefault="000F3020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Departamento de Teoria Geral da Música</w:t>
    </w:r>
  </w:p>
  <w:p w:rsidR="000F3020" w:rsidRPr="0078234D" w:rsidRDefault="000F3020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Campus Pampulha - Av. Antônio Carlos, 6627 </w:t>
    </w:r>
    <w:r w:rsidRPr="0078234D">
      <w:rPr>
        <w:rFonts w:ascii="Arial" w:hAnsi="Arial" w:cs="Arial"/>
        <w:sz w:val="18"/>
        <w:szCs w:val="18"/>
      </w:rPr>
      <w:br/>
      <w:t>C</w:t>
    </w:r>
    <w:r>
      <w:rPr>
        <w:rFonts w:ascii="Arial" w:hAnsi="Arial" w:cs="Arial"/>
        <w:sz w:val="18"/>
        <w:szCs w:val="18"/>
      </w:rPr>
      <w:t xml:space="preserve">EP </w:t>
    </w:r>
    <w:r w:rsidRPr="0078234D">
      <w:rPr>
        <w:rFonts w:ascii="Arial" w:hAnsi="Arial" w:cs="Arial"/>
        <w:sz w:val="18"/>
        <w:szCs w:val="18"/>
      </w:rPr>
      <w:t xml:space="preserve">31270 - 010 - Belo Horizonte – </w:t>
    </w:r>
    <w:proofErr w:type="gramStart"/>
    <w:r w:rsidRPr="0078234D">
      <w:rPr>
        <w:rFonts w:ascii="Arial" w:hAnsi="Arial" w:cs="Arial"/>
        <w:sz w:val="18"/>
        <w:szCs w:val="18"/>
      </w:rPr>
      <w:t>MG</w:t>
    </w:r>
    <w:proofErr w:type="gramEnd"/>
  </w:p>
  <w:p w:rsidR="000F3020" w:rsidRPr="0078234D" w:rsidRDefault="000F3020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Fone: (31) 3409-4707</w:t>
    </w:r>
  </w:p>
  <w:p w:rsidR="000F3020" w:rsidRPr="0078234D" w:rsidRDefault="000F3020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tgm@musica.ufmg.br</w:t>
    </w:r>
  </w:p>
  <w:p w:rsidR="000F3020" w:rsidRDefault="000F3020">
    <w:pPr>
      <w:pStyle w:val="Rodap"/>
    </w:pPr>
  </w:p>
  <w:p w:rsidR="000F3020" w:rsidRDefault="000F3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20" w:rsidRDefault="000F3020" w:rsidP="005B084C">
      <w:pPr>
        <w:spacing w:after="0" w:line="240" w:lineRule="auto"/>
      </w:pPr>
      <w:r>
        <w:separator/>
      </w:r>
    </w:p>
  </w:footnote>
  <w:footnote w:type="continuationSeparator" w:id="0">
    <w:p w:rsidR="000F3020" w:rsidRDefault="000F3020" w:rsidP="005B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0" w:rsidRPr="0078234D" w:rsidRDefault="000F3020" w:rsidP="000A528E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45720</wp:posOffset>
          </wp:positionV>
          <wp:extent cx="1576070" cy="676275"/>
          <wp:effectExtent l="19050" t="0" r="5080" b="0"/>
          <wp:wrapNone/>
          <wp:docPr id="3" name="Imagem 3" descr="principal_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al_uf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0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382.2pt;margin-top:-11.05pt;width:98.95pt;height:67.5pt;z-index:251660288;mso-position-horizontal-relative:text;mso-position-vertical-relative:text">
          <v:fill type="frame"/>
          <v:imagedata r:id="rId2" o:title=""/>
          <w10:wrap type="topAndBottom"/>
        </v:shape>
        <o:OLEObject Type="Embed" ProgID="Figura" ShapeID="_x0000_s3073" DrawAspect="Content" ObjectID="_1619338583" r:id="rId3"/>
      </w:pict>
    </w:r>
  </w:p>
  <w:p w:rsidR="000F3020" w:rsidRPr="0078234D" w:rsidRDefault="000F3020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>UNIVERSIDADE FEDERAL DE MINAS GERAIS</w:t>
    </w:r>
  </w:p>
  <w:p w:rsidR="000F3020" w:rsidRPr="0078234D" w:rsidRDefault="000F3020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>ESCOLA DE MÚSICA</w:t>
    </w:r>
  </w:p>
  <w:p w:rsidR="000F3020" w:rsidRPr="0078234D" w:rsidRDefault="000F3020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>DEPARTAMENTO DE TEORIA GERAL DA MÚSICA</w:t>
    </w:r>
  </w:p>
  <w:p w:rsidR="000F3020" w:rsidRPr="00F66104" w:rsidRDefault="000F3020" w:rsidP="000A528E">
    <w:pPr>
      <w:pStyle w:val="Cabealho"/>
      <w:jc w:val="center"/>
      <w:rPr>
        <w:b/>
        <w:sz w:val="18"/>
        <w:szCs w:val="18"/>
      </w:rPr>
    </w:pPr>
  </w:p>
  <w:p w:rsidR="000F3020" w:rsidRDefault="000F3020">
    <w:pPr>
      <w:pStyle w:val="Cabealho"/>
    </w:pPr>
  </w:p>
  <w:p w:rsidR="000F3020" w:rsidRDefault="000F30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C0B"/>
    <w:multiLevelType w:val="hybridMultilevel"/>
    <w:tmpl w:val="2F60D6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62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6AB"/>
    <w:rsid w:val="000553EB"/>
    <w:rsid w:val="000A528E"/>
    <w:rsid w:val="000F3020"/>
    <w:rsid w:val="000F3282"/>
    <w:rsid w:val="00212CA5"/>
    <w:rsid w:val="0037299D"/>
    <w:rsid w:val="003B416C"/>
    <w:rsid w:val="003E3ACE"/>
    <w:rsid w:val="003F6FA8"/>
    <w:rsid w:val="00434C9F"/>
    <w:rsid w:val="00507AE6"/>
    <w:rsid w:val="005B084C"/>
    <w:rsid w:val="005F501D"/>
    <w:rsid w:val="0066709A"/>
    <w:rsid w:val="0073298B"/>
    <w:rsid w:val="007A5FE2"/>
    <w:rsid w:val="007B5DDD"/>
    <w:rsid w:val="00913558"/>
    <w:rsid w:val="00B52AB0"/>
    <w:rsid w:val="00C34D48"/>
    <w:rsid w:val="00C813DF"/>
    <w:rsid w:val="00D246AB"/>
    <w:rsid w:val="00E0692C"/>
    <w:rsid w:val="00EA1ABE"/>
    <w:rsid w:val="00F8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84C"/>
  </w:style>
  <w:style w:type="paragraph" w:styleId="Rodap">
    <w:name w:val="footer"/>
    <w:basedOn w:val="Normal"/>
    <w:link w:val="RodapChar"/>
    <w:uiPriority w:val="99"/>
    <w:unhideWhenUsed/>
    <w:rsid w:val="005B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84C"/>
  </w:style>
  <w:style w:type="table" w:styleId="Tabelacomgrade">
    <w:name w:val="Table Grid"/>
    <w:basedOn w:val="Tabelanormal"/>
    <w:uiPriority w:val="59"/>
    <w:rsid w:val="0005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3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marcos1</cp:lastModifiedBy>
  <cp:revision>5</cp:revision>
  <cp:lastPrinted>2017-12-20T11:51:00Z</cp:lastPrinted>
  <dcterms:created xsi:type="dcterms:W3CDTF">2019-05-14T13:39:00Z</dcterms:created>
  <dcterms:modified xsi:type="dcterms:W3CDTF">2019-05-14T14:30:00Z</dcterms:modified>
</cp:coreProperties>
</file>